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7373046875" w:line="258.563289642334" w:lineRule="auto"/>
        <w:ind w:left="0" w:right="-6.400146484375" w:firstLine="0"/>
        <w:jc w:val="left"/>
        <w:rPr>
          <w:rFonts w:ascii="Yellowtail" w:cs="Yellowtail" w:eastAsia="Yellowtail" w:hAnsi="Yellowtail"/>
          <w:b w:val="1"/>
          <w:sz w:val="36"/>
          <w:szCs w:val="36"/>
        </w:rPr>
      </w:pPr>
      <w:r w:rsidDel="00000000" w:rsidR="00000000" w:rsidRPr="00000000">
        <w:rPr>
          <w:rFonts w:ascii="Yellowtail" w:cs="Yellowtail" w:eastAsia="Yellowtail" w:hAnsi="Yellowtail"/>
          <w:b w:val="1"/>
          <w:sz w:val="36"/>
          <w:szCs w:val="36"/>
          <w:rtl w:val="0"/>
        </w:rPr>
        <w:t xml:space="preserve">Dear </w:t>
      </w:r>
      <w:r w:rsidDel="00000000" w:rsidR="00000000" w:rsidRPr="00000000">
        <w:rPr>
          <w:rFonts w:ascii="Yellowtail" w:cs="Yellowtail" w:eastAsia="Yellowtail" w:hAnsi="Yellowtail"/>
          <w:b w:val="1"/>
          <w:sz w:val="36"/>
          <w:szCs w:val="36"/>
        </w:rPr>
        <w:drawing>
          <wp:inline distB="114300" distT="114300" distL="114300" distR="114300">
            <wp:extent cx="1345993" cy="1062038"/>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345993" cy="1062038"/>
                    </a:xfrm>
                    <a:prstGeom prst="rect"/>
                    <a:ln/>
                  </pic:spPr>
                </pic:pic>
              </a:graphicData>
            </a:graphic>
          </wp:inline>
        </w:drawing>
      </w:r>
      <w:r w:rsidDel="00000000" w:rsidR="00000000" w:rsidRPr="00000000">
        <w:rPr>
          <w:rFonts w:ascii="Yellowtail" w:cs="Yellowtail" w:eastAsia="Yellowtail" w:hAnsi="Yellowtail"/>
          <w:b w:val="1"/>
          <w:sz w:val="36"/>
          <w:szCs w:val="36"/>
          <w:rtl w:val="0"/>
        </w:rPr>
        <w:t xml:space="preserve">[(1,2)-(2,1)-(3,4)]</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165481</wp:posOffset>
            </wp:positionV>
            <wp:extent cx="596900" cy="762000"/>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6900" cy="76200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7373046875" w:line="258.563289642334" w:lineRule="auto"/>
        <w:ind w:left="0" w:right="-6.400146484375" w:firstLine="0"/>
        <w:jc w:val="left"/>
        <w:rPr>
          <w:rFonts w:ascii="Yellowtail" w:cs="Yellowtail" w:eastAsia="Yellowtail" w:hAnsi="Yellowtail"/>
          <w:b w:val="1"/>
          <w:sz w:val="36"/>
          <w:szCs w:val="36"/>
        </w:rPr>
      </w:pPr>
      <w:r w:rsidDel="00000000" w:rsidR="00000000" w:rsidRPr="00000000">
        <w:rPr>
          <w:rFonts w:ascii="Yellowtail" w:cs="Yellowtail" w:eastAsia="Yellowtail" w:hAnsi="Yellowtail"/>
          <w:b w:val="1"/>
          <w:sz w:val="36"/>
          <w:szCs w:val="36"/>
          <w:rtl w:val="0"/>
        </w:rPr>
        <w:t xml:space="preserve"> Mansa Sino'otollo,</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7373046875" w:line="258.563289642334" w:lineRule="auto"/>
        <w:ind w:left="0" w:right="-6.400146484375" w:firstLine="0"/>
        <w:jc w:val="left"/>
        <w:rPr>
          <w:rFonts w:ascii="Yellowtail" w:cs="Yellowtail" w:eastAsia="Yellowtail" w:hAnsi="Yellowtail"/>
          <w:b w:val="1"/>
          <w:sz w:val="36"/>
          <w:szCs w:val="36"/>
        </w:rPr>
      </w:pPr>
      <w:r w:rsidDel="00000000" w:rsidR="00000000" w:rsidRPr="00000000">
        <w:rPr>
          <w:rFonts w:ascii="Yellowtail" w:cs="Yellowtail" w:eastAsia="Yellowtail" w:hAnsi="Yellowtail"/>
          <w:b w:val="1"/>
          <w:sz w:val="36"/>
          <w:szCs w:val="36"/>
          <w:rtl w:val="0"/>
        </w:rPr>
        <w:t xml:space="preserve">I have been informed that I am now eligible to negotiate with you on behalf of my family. You see, JR has taken it upon themself to be the arbiter of what is and isn't slavery. And you are correct: mind binding is not that. Apologies.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7373046875" w:line="258.563289642334" w:lineRule="auto"/>
        <w:ind w:left="0" w:right="-6.400146484375" w:firstLine="0"/>
        <w:jc w:val="left"/>
        <w:rPr>
          <w:rFonts w:ascii="Yellowtail" w:cs="Yellowtail" w:eastAsia="Yellowtail" w:hAnsi="Yellowtail"/>
          <w:b w:val="1"/>
          <w:sz w:val="36"/>
          <w:szCs w:val="36"/>
        </w:rPr>
      </w:pPr>
      <w:r w:rsidDel="00000000" w:rsidR="00000000" w:rsidRPr="00000000">
        <w:rPr>
          <w:rFonts w:ascii="Yellowtail" w:cs="Yellowtail" w:eastAsia="Yellowtail" w:hAnsi="Yellowtail"/>
          <w:b w:val="1"/>
          <w:sz w:val="36"/>
          <w:szCs w:val="36"/>
          <w:rtl w:val="0"/>
        </w:rPr>
        <w:t xml:space="preserve">Included are the updated terms, as well as a PuzzleBox. Instructions for its use are included with the Courier. Please understand that use of the PuzzleBox is considered an agreement to the terms of service. Should you wish to further negotiate Terms, please write back.</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7373046875" w:line="258.563289642334" w:lineRule="auto"/>
        <w:ind w:left="0" w:right="-6.400146484375" w:firstLine="0"/>
        <w:jc w:val="left"/>
        <w:rPr>
          <w:rFonts w:ascii="Yellowtail" w:cs="Yellowtail" w:eastAsia="Yellowtail" w:hAnsi="Yellowtail"/>
          <w:b w:val="1"/>
          <w:sz w:val="36"/>
          <w:szCs w:val="36"/>
        </w:rPr>
      </w:pPr>
      <w:r w:rsidDel="00000000" w:rsidR="00000000" w:rsidRPr="00000000">
        <w:rPr>
          <w:rFonts w:ascii="Yellowtail" w:cs="Yellowtail" w:eastAsia="Yellowtail" w:hAnsi="Yellowtail"/>
          <w:b w:val="1"/>
          <w:sz w:val="36"/>
          <w:szCs w:val="36"/>
          <w:rtl w:val="0"/>
        </w:rPr>
        <w:t xml:space="preserve">Please let me know if there is anything else that needs to be discussed or agreed upon. Thank you for listening!</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7373046875" w:line="258.563289642334" w:lineRule="auto"/>
        <w:ind w:left="0" w:right="-6.400146484375" w:firstLine="0"/>
        <w:jc w:val="left"/>
        <w:rPr>
          <w:rFonts w:ascii="Yellowtail" w:cs="Yellowtail" w:eastAsia="Yellowtail" w:hAnsi="Yellowtail"/>
          <w:b w:val="1"/>
          <w:sz w:val="36"/>
          <w:szCs w:val="36"/>
        </w:rPr>
      </w:pPr>
      <w:r w:rsidDel="00000000" w:rsidR="00000000" w:rsidRPr="00000000">
        <w:rPr>
          <w:rFonts w:ascii="Yellowtail" w:cs="Yellowtail" w:eastAsia="Yellowtail" w:hAnsi="Yellowtail"/>
          <w:b w:val="1"/>
          <w:sz w:val="36"/>
          <w:szCs w:val="36"/>
          <w:rtl w:val="0"/>
        </w:rPr>
        <w:t xml:space="preserve">Sincerely,</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7373046875" w:line="258.563289642334" w:lineRule="auto"/>
        <w:ind w:left="0" w:right="-6.400146484375" w:firstLine="0"/>
        <w:jc w:val="left"/>
        <w:rPr>
          <w:rFonts w:ascii="Yellowtail" w:cs="Yellowtail" w:eastAsia="Yellowtail" w:hAnsi="Yellowtail"/>
          <w:b w:val="1"/>
          <w:sz w:val="36"/>
          <w:szCs w:val="36"/>
        </w:rPr>
      </w:pPr>
      <w:r w:rsidDel="00000000" w:rsidR="00000000" w:rsidRPr="00000000">
        <w:rPr>
          <w:rFonts w:ascii="Yellowtail" w:cs="Yellowtail" w:eastAsia="Yellowtail" w:hAnsi="Yellowtail"/>
          <w:b w:val="1"/>
          <w:sz w:val="36"/>
          <w:szCs w:val="36"/>
          <w:rtl w:val="0"/>
        </w:rPr>
        <w:t xml:space="preserve">Johnny Jameson, Heir of JR</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7373046875" w:line="258.563289642334" w:lineRule="auto"/>
        <w:ind w:left="0" w:right="-6.400146484375" w:firstLine="0"/>
        <w:jc w:val="left"/>
        <w:rPr>
          <w:rFonts w:ascii="Yellowtail" w:cs="Yellowtail" w:eastAsia="Yellowtail" w:hAnsi="Yellowtail"/>
          <w:b w:val="1"/>
          <w:sz w:val="36"/>
          <w:szCs w:val="36"/>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7373046875" w:line="258.563289642334" w:lineRule="auto"/>
        <w:ind w:left="1131.6400146484375" w:right="-6.400146484375" w:firstLine="7.919921875"/>
        <w:jc w:val="left"/>
        <w:rPr>
          <w:b w:val="1"/>
          <w:sz w:val="36"/>
          <w:szCs w:val="36"/>
        </w:rPr>
      </w:pPr>
      <w:r w:rsidDel="00000000" w:rsidR="00000000" w:rsidRPr="00000000">
        <w:rPr>
          <w:rtl w:val="0"/>
        </w:rPr>
      </w:r>
    </w:p>
    <w:sectPr>
      <w:pgSz w:h="16820" w:w="1190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Yellowtail">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Yellowtai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